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F5" w:rsidRDefault="005333F5" w:rsidP="005333F5">
      <w:pPr>
        <w:jc w:val="center"/>
        <w:rPr>
          <w:rFonts w:ascii="宋体" w:hAnsi="宋体"/>
          <w:b/>
          <w:spacing w:val="80"/>
          <w:sz w:val="44"/>
          <w:szCs w:val="44"/>
        </w:rPr>
      </w:pPr>
    </w:p>
    <w:p w:rsidR="005333F5" w:rsidRDefault="005333F5" w:rsidP="005333F5">
      <w:pPr>
        <w:jc w:val="center"/>
        <w:rPr>
          <w:rFonts w:ascii="宋体" w:hAnsi="宋体"/>
          <w:b/>
          <w:spacing w:val="80"/>
          <w:sz w:val="72"/>
          <w:szCs w:val="44"/>
        </w:rPr>
      </w:pPr>
    </w:p>
    <w:p w:rsidR="005333F5" w:rsidRPr="005333F5" w:rsidRDefault="005333F5" w:rsidP="005333F5">
      <w:pPr>
        <w:jc w:val="center"/>
        <w:rPr>
          <w:rFonts w:ascii="宋体" w:hAnsi="宋体"/>
          <w:b/>
          <w:spacing w:val="60"/>
          <w:sz w:val="72"/>
          <w:szCs w:val="44"/>
        </w:rPr>
      </w:pPr>
      <w:r w:rsidRPr="005333F5">
        <w:rPr>
          <w:rFonts w:ascii="宋体" w:hAnsi="宋体" w:hint="eastAsia"/>
          <w:b/>
          <w:spacing w:val="80"/>
          <w:sz w:val="72"/>
          <w:szCs w:val="44"/>
        </w:rPr>
        <w:t>项目建设论证报告</w:t>
      </w:r>
    </w:p>
    <w:p w:rsidR="005333F5" w:rsidRDefault="005333F5" w:rsidP="005333F5">
      <w:pPr>
        <w:jc w:val="center"/>
        <w:rPr>
          <w:rFonts w:ascii="宋体" w:hAnsi="宋体"/>
          <w:sz w:val="30"/>
        </w:rPr>
      </w:pPr>
    </w:p>
    <w:p w:rsidR="005333F5" w:rsidRDefault="005333F5" w:rsidP="005333F5">
      <w:pPr>
        <w:jc w:val="center"/>
        <w:rPr>
          <w:rFonts w:ascii="宋体" w:hAnsi="宋体"/>
          <w:sz w:val="30"/>
        </w:rPr>
      </w:pPr>
      <w:r w:rsidRPr="005333F5">
        <w:rPr>
          <w:rFonts w:ascii="宋体" w:hAnsi="宋体"/>
          <w:noProof/>
          <w:sz w:val="30"/>
        </w:rPr>
        <w:drawing>
          <wp:inline distT="0" distB="0" distL="0" distR="0">
            <wp:extent cx="1245408" cy="1219200"/>
            <wp:effectExtent l="0" t="0" r="0" b="0"/>
            <wp:docPr id="2" name="图片 2" descr="C:\Users\tiffanydyn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ffanydyn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69" cy="12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F5" w:rsidRDefault="005333F5" w:rsidP="005333F5">
      <w:pPr>
        <w:jc w:val="center"/>
        <w:rPr>
          <w:rFonts w:ascii="宋体" w:hAnsi="宋体"/>
          <w:sz w:val="30"/>
        </w:rPr>
      </w:pPr>
    </w:p>
    <w:p w:rsidR="005333F5" w:rsidRDefault="005333F5" w:rsidP="005333F5">
      <w:pPr>
        <w:jc w:val="center"/>
        <w:rPr>
          <w:rFonts w:ascii="宋体" w:hAnsi="宋体"/>
          <w:sz w:val="30"/>
        </w:rPr>
      </w:pPr>
    </w:p>
    <w:p w:rsidR="005333F5" w:rsidRPr="00E82A98" w:rsidRDefault="005333F5" w:rsidP="005333F5">
      <w:pPr>
        <w:spacing w:line="800" w:lineRule="exact"/>
        <w:ind w:firstLineChars="150" w:firstLine="420"/>
        <w:rPr>
          <w:rFonts w:ascii="宋体" w:hAnsi="宋体"/>
          <w:color w:val="000000"/>
          <w:sz w:val="28"/>
          <w:szCs w:val="28"/>
          <w:u w:val="single"/>
        </w:rPr>
      </w:pPr>
      <w:r w:rsidRPr="00E82A98">
        <w:rPr>
          <w:rFonts w:ascii="宋体" w:hAnsi="宋体" w:hint="eastAsia"/>
          <w:sz w:val="28"/>
          <w:szCs w:val="28"/>
        </w:rPr>
        <w:t>项</w:t>
      </w:r>
      <w:r w:rsidRPr="00E82A98">
        <w:rPr>
          <w:rFonts w:ascii="宋体" w:hAnsi="宋体" w:hint="eastAsia"/>
          <w:sz w:val="28"/>
          <w:szCs w:val="28"/>
        </w:rPr>
        <w:t xml:space="preserve">  </w:t>
      </w:r>
      <w:r w:rsidRPr="00E82A98">
        <w:rPr>
          <w:rFonts w:ascii="宋体" w:hAnsi="宋体" w:hint="eastAsia"/>
          <w:sz w:val="28"/>
          <w:szCs w:val="28"/>
        </w:rPr>
        <w:t>目</w:t>
      </w:r>
      <w:r w:rsidRPr="00E82A98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类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别</w:t>
      </w:r>
      <w:r w:rsidRPr="005333F5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FA150C">
        <w:rPr>
          <w:rFonts w:ascii="宋体" w:hAnsi="宋体" w:hint="eastAsia"/>
          <w:color w:val="000000"/>
          <w:sz w:val="30"/>
          <w:szCs w:val="30"/>
          <w:u w:val="single"/>
        </w:rPr>
        <w:t>本项目隶属</w:t>
      </w:r>
      <w:proofErr w:type="gramStart"/>
      <w:r w:rsidRPr="00FA150C">
        <w:rPr>
          <w:rFonts w:ascii="宋体" w:hAnsi="宋体" w:hint="eastAsia"/>
          <w:color w:val="000000"/>
          <w:sz w:val="30"/>
          <w:szCs w:val="30"/>
          <w:u w:val="single"/>
        </w:rPr>
        <w:t>的</w:t>
      </w:r>
      <w:r w:rsidRPr="00FA150C">
        <w:rPr>
          <w:rFonts w:ascii="宋体" w:hAnsi="宋体"/>
          <w:color w:val="000000"/>
          <w:sz w:val="30"/>
          <w:szCs w:val="30"/>
          <w:u w:val="single"/>
        </w:rPr>
        <w:t>央财</w:t>
      </w:r>
      <w:proofErr w:type="gramEnd"/>
      <w:r w:rsidRPr="00FA150C">
        <w:rPr>
          <w:rFonts w:ascii="宋体" w:hAnsi="宋体" w:hint="eastAsia"/>
          <w:color w:val="000000"/>
          <w:sz w:val="30"/>
          <w:szCs w:val="30"/>
          <w:u w:val="single"/>
        </w:rPr>
        <w:t>、</w:t>
      </w:r>
      <w:r w:rsidRPr="00FA150C">
        <w:rPr>
          <w:rFonts w:ascii="宋体" w:hAnsi="宋体"/>
          <w:color w:val="000000"/>
          <w:sz w:val="30"/>
          <w:szCs w:val="30"/>
          <w:u w:val="single"/>
        </w:rPr>
        <w:t>省财或其他项目名称</w:t>
      </w:r>
      <w:r>
        <w:rPr>
          <w:rFonts w:eastAsia="仿宋_GB2312" w:hAnsi="宋体" w:cs="宋体" w:hint="eastAsia"/>
          <w:color w:val="000000"/>
          <w:kern w:val="0"/>
          <w:sz w:val="27"/>
          <w:szCs w:val="27"/>
          <w:u w:val="single"/>
        </w:rPr>
        <w:t xml:space="preserve">     </w:t>
      </w:r>
    </w:p>
    <w:p w:rsidR="005333F5" w:rsidRPr="000B5A65" w:rsidRDefault="005333F5" w:rsidP="005333F5">
      <w:pPr>
        <w:spacing w:line="800" w:lineRule="exact"/>
        <w:ind w:firstLineChars="150" w:firstLine="420"/>
        <w:rPr>
          <w:rFonts w:ascii="宋体" w:hAnsi="宋体"/>
          <w:color w:val="000000"/>
          <w:sz w:val="28"/>
          <w:szCs w:val="28"/>
          <w:u w:val="single"/>
        </w:rPr>
      </w:pPr>
      <w:r w:rsidRPr="00E82A98">
        <w:rPr>
          <w:rFonts w:ascii="宋体" w:hAnsi="宋体" w:hint="eastAsia"/>
          <w:sz w:val="28"/>
          <w:szCs w:val="28"/>
        </w:rPr>
        <w:t>项</w:t>
      </w:r>
      <w:r w:rsidRPr="00E82A98">
        <w:rPr>
          <w:rFonts w:ascii="宋体" w:hAnsi="宋体" w:hint="eastAsia"/>
          <w:sz w:val="28"/>
          <w:szCs w:val="28"/>
        </w:rPr>
        <w:t xml:space="preserve">  </w:t>
      </w:r>
      <w:r w:rsidRPr="00E82A98">
        <w:rPr>
          <w:rFonts w:ascii="宋体" w:hAnsi="宋体" w:hint="eastAsia"/>
          <w:sz w:val="28"/>
          <w:szCs w:val="28"/>
        </w:rPr>
        <w:t>目</w:t>
      </w:r>
      <w:r w:rsidRPr="00E82A98">
        <w:rPr>
          <w:rFonts w:ascii="宋体" w:hAnsi="宋体" w:hint="eastAsia"/>
          <w:sz w:val="28"/>
          <w:szCs w:val="28"/>
        </w:rPr>
        <w:t xml:space="preserve">  </w:t>
      </w:r>
      <w:r w:rsidRPr="00E82A98">
        <w:rPr>
          <w:rFonts w:ascii="宋体" w:hAnsi="宋体" w:hint="eastAsia"/>
          <w:sz w:val="28"/>
          <w:szCs w:val="28"/>
        </w:rPr>
        <w:t>名</w:t>
      </w:r>
      <w:r w:rsidRPr="00E82A98">
        <w:rPr>
          <w:rFonts w:ascii="宋体" w:hAnsi="宋体" w:hint="eastAsia"/>
          <w:sz w:val="28"/>
          <w:szCs w:val="28"/>
        </w:rPr>
        <w:t xml:space="preserve">  </w:t>
      </w:r>
      <w:r w:rsidRPr="00E82A98">
        <w:rPr>
          <w:rFonts w:ascii="宋体" w:hAnsi="宋体" w:hint="eastAsia"/>
          <w:sz w:val="28"/>
          <w:szCs w:val="28"/>
        </w:rPr>
        <w:t>称</w:t>
      </w:r>
      <w:r w:rsidRPr="00E82A98">
        <w:rPr>
          <w:rFonts w:ascii="宋体" w:hAnsi="宋体" w:hint="eastAsia"/>
          <w:color w:val="000000"/>
          <w:sz w:val="28"/>
          <w:szCs w:val="28"/>
          <w:u w:val="single"/>
        </w:rPr>
        <w:t xml:space="preserve">       </w:t>
      </w:r>
      <w:r w:rsidR="00FA150C">
        <w:rPr>
          <w:rFonts w:ascii="宋体" w:hAnsi="宋体"/>
          <w:color w:val="000000"/>
          <w:sz w:val="28"/>
          <w:szCs w:val="28"/>
          <w:u w:val="single"/>
        </w:rPr>
        <w:t xml:space="preserve">     </w:t>
      </w:r>
      <w:r w:rsidR="00FA150C" w:rsidRPr="00FA150C">
        <w:rPr>
          <w:rFonts w:ascii="宋体" w:hAnsi="宋体" w:hint="eastAsia"/>
          <w:color w:val="000000"/>
          <w:sz w:val="30"/>
          <w:szCs w:val="30"/>
          <w:u w:val="single"/>
        </w:rPr>
        <w:t>本</w:t>
      </w:r>
      <w:r w:rsidR="00FA150C" w:rsidRPr="00FA150C">
        <w:rPr>
          <w:rFonts w:ascii="宋体" w:hAnsi="宋体"/>
          <w:color w:val="000000"/>
          <w:sz w:val="30"/>
          <w:szCs w:val="30"/>
          <w:u w:val="single"/>
        </w:rPr>
        <w:t>建设项目名称</w:t>
      </w:r>
      <w:r w:rsidRPr="00FA150C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Ansi="宋体" w:cs="宋体" w:hint="eastAsia"/>
          <w:color w:val="000000"/>
          <w:kern w:val="0"/>
          <w:sz w:val="27"/>
          <w:szCs w:val="27"/>
          <w:u w:val="single"/>
        </w:rPr>
        <w:t xml:space="preserve">      </w:t>
      </w:r>
      <w:r w:rsidR="00FA150C">
        <w:rPr>
          <w:rFonts w:eastAsia="仿宋_GB2312" w:hAnsi="宋体" w:cs="宋体"/>
          <w:color w:val="000000"/>
          <w:kern w:val="0"/>
          <w:sz w:val="27"/>
          <w:szCs w:val="27"/>
          <w:u w:val="single"/>
        </w:rPr>
        <w:t xml:space="preserve">        </w:t>
      </w:r>
      <w:r>
        <w:rPr>
          <w:rFonts w:eastAsia="仿宋_GB2312" w:hAnsi="宋体" w:cs="宋体" w:hint="eastAsia"/>
          <w:color w:val="000000"/>
          <w:kern w:val="0"/>
          <w:sz w:val="27"/>
          <w:szCs w:val="27"/>
          <w:u w:val="single"/>
        </w:rPr>
        <w:t xml:space="preserve">   </w:t>
      </w:r>
      <w:r w:rsidRPr="00FC2D31">
        <w:rPr>
          <w:rFonts w:eastAsia="仿宋_GB2312" w:hAnsi="宋体" w:cs="宋体" w:hint="eastAsia"/>
          <w:color w:val="000000"/>
          <w:kern w:val="0"/>
          <w:sz w:val="27"/>
          <w:szCs w:val="27"/>
          <w:u w:val="single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9843EB">
        <w:rPr>
          <w:rFonts w:ascii="宋体" w:hAnsi="宋体" w:hint="eastAsia"/>
          <w:spacing w:val="20"/>
          <w:sz w:val="28"/>
          <w:szCs w:val="28"/>
        </w:rPr>
        <w:t xml:space="preserve">                                 </w:t>
      </w:r>
    </w:p>
    <w:p w:rsidR="005333F5" w:rsidRPr="00E82A98" w:rsidRDefault="005333F5" w:rsidP="005333F5">
      <w:pPr>
        <w:spacing w:line="800" w:lineRule="exact"/>
        <w:ind w:firstLineChars="150" w:firstLine="420"/>
        <w:rPr>
          <w:rFonts w:ascii="宋体" w:hAnsi="宋体"/>
          <w:sz w:val="28"/>
          <w:szCs w:val="28"/>
        </w:rPr>
      </w:pPr>
      <w:r w:rsidRPr="00E82A98">
        <w:rPr>
          <w:rFonts w:ascii="宋体" w:hAnsi="宋体" w:hint="eastAsia"/>
          <w:sz w:val="28"/>
          <w:szCs w:val="28"/>
        </w:rPr>
        <w:t>项</w:t>
      </w:r>
      <w:r w:rsidRPr="00E82A98">
        <w:rPr>
          <w:rFonts w:ascii="宋体" w:hAnsi="宋体" w:hint="eastAsia"/>
          <w:sz w:val="28"/>
          <w:szCs w:val="28"/>
        </w:rPr>
        <w:t xml:space="preserve"> </w:t>
      </w:r>
      <w:r w:rsidRPr="00E82A98">
        <w:rPr>
          <w:rFonts w:ascii="宋体" w:hAnsi="宋体" w:hint="eastAsia"/>
          <w:sz w:val="28"/>
          <w:szCs w:val="28"/>
        </w:rPr>
        <w:t>目</w:t>
      </w:r>
      <w:r w:rsidRPr="00E82A98">
        <w:rPr>
          <w:rFonts w:ascii="宋体" w:hAnsi="宋体" w:hint="eastAsia"/>
          <w:sz w:val="28"/>
          <w:szCs w:val="28"/>
        </w:rPr>
        <w:t xml:space="preserve"> </w:t>
      </w:r>
      <w:r w:rsidR="00FA150C">
        <w:rPr>
          <w:rFonts w:ascii="宋体" w:hAnsi="宋体" w:hint="eastAsia"/>
          <w:sz w:val="28"/>
          <w:szCs w:val="28"/>
        </w:rPr>
        <w:t>负</w:t>
      </w:r>
      <w:r w:rsidR="00FA150C">
        <w:rPr>
          <w:rFonts w:ascii="宋体" w:hAnsi="宋体" w:hint="eastAsia"/>
          <w:sz w:val="28"/>
          <w:szCs w:val="28"/>
        </w:rPr>
        <w:t xml:space="preserve"> </w:t>
      </w:r>
      <w:r w:rsidR="00FA150C">
        <w:rPr>
          <w:rFonts w:ascii="宋体" w:hAnsi="宋体" w:hint="eastAsia"/>
          <w:sz w:val="28"/>
          <w:szCs w:val="28"/>
        </w:rPr>
        <w:t>责</w:t>
      </w:r>
      <w:r w:rsidR="00FA150C">
        <w:rPr>
          <w:rFonts w:ascii="宋体" w:hAnsi="宋体" w:hint="eastAsia"/>
          <w:sz w:val="28"/>
          <w:szCs w:val="28"/>
        </w:rPr>
        <w:t xml:space="preserve"> </w:t>
      </w:r>
      <w:r w:rsidR="00FA150C">
        <w:rPr>
          <w:rFonts w:ascii="宋体" w:hAnsi="宋体" w:hint="eastAsia"/>
          <w:sz w:val="28"/>
          <w:szCs w:val="28"/>
        </w:rPr>
        <w:t>人</w:t>
      </w:r>
      <w:r w:rsidRPr="00E82A98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="00FA150C" w:rsidRPr="00FA150C">
        <w:rPr>
          <w:rFonts w:ascii="宋体" w:hAnsi="宋体" w:hint="eastAsia"/>
          <w:color w:val="000000"/>
          <w:sz w:val="30"/>
          <w:szCs w:val="30"/>
          <w:u w:val="single"/>
        </w:rPr>
        <w:t>建设</w:t>
      </w:r>
      <w:r w:rsidR="00FA150C" w:rsidRPr="00FA150C">
        <w:rPr>
          <w:rFonts w:ascii="宋体" w:hAnsi="宋体"/>
          <w:color w:val="000000"/>
          <w:sz w:val="30"/>
          <w:szCs w:val="30"/>
          <w:u w:val="single"/>
        </w:rPr>
        <w:t>部门负责人</w:t>
      </w:r>
      <w:r w:rsidRPr="00FA150C">
        <w:rPr>
          <w:rFonts w:ascii="宋体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Ansi="宋体" w:cs="宋体" w:hint="eastAsia"/>
          <w:color w:val="000000"/>
          <w:kern w:val="0"/>
          <w:sz w:val="27"/>
          <w:szCs w:val="27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</w:t>
      </w:r>
    </w:p>
    <w:p w:rsidR="005333F5" w:rsidRPr="000429F6" w:rsidRDefault="00FA150C" w:rsidP="005333F5">
      <w:pPr>
        <w:tabs>
          <w:tab w:val="left" w:pos="8505"/>
          <w:tab w:val="left" w:pos="8694"/>
        </w:tabs>
        <w:spacing w:line="800" w:lineRule="exact"/>
        <w:ind w:firstLineChars="150" w:firstLine="426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spacing w:val="2"/>
          <w:sz w:val="28"/>
          <w:szCs w:val="28"/>
        </w:rPr>
        <w:t>建</w:t>
      </w:r>
      <w:r>
        <w:rPr>
          <w:rFonts w:ascii="宋体" w:hAnsi="宋体" w:hint="eastAsia"/>
          <w:spacing w:val="2"/>
          <w:sz w:val="28"/>
          <w:szCs w:val="28"/>
        </w:rPr>
        <w:t xml:space="preserve"> </w:t>
      </w:r>
      <w:r>
        <w:rPr>
          <w:rFonts w:ascii="宋体" w:hAnsi="宋体" w:hint="eastAsia"/>
          <w:spacing w:val="2"/>
          <w:sz w:val="28"/>
          <w:szCs w:val="28"/>
        </w:rPr>
        <w:t>设</w:t>
      </w:r>
      <w:r w:rsidR="005333F5" w:rsidRPr="00674051">
        <w:rPr>
          <w:rFonts w:ascii="宋体" w:hAnsi="宋体" w:hint="eastAsia"/>
          <w:spacing w:val="2"/>
          <w:sz w:val="28"/>
          <w:szCs w:val="28"/>
        </w:rPr>
        <w:t xml:space="preserve">  </w:t>
      </w:r>
      <w:r w:rsidR="005333F5">
        <w:rPr>
          <w:rFonts w:ascii="宋体" w:hAnsi="宋体" w:hint="eastAsia"/>
          <w:spacing w:val="2"/>
          <w:sz w:val="28"/>
          <w:szCs w:val="28"/>
        </w:rPr>
        <w:t>部</w:t>
      </w:r>
      <w:r w:rsidR="005333F5">
        <w:rPr>
          <w:rFonts w:ascii="宋体" w:hAnsi="宋体" w:hint="eastAsia"/>
          <w:spacing w:val="2"/>
          <w:sz w:val="28"/>
          <w:szCs w:val="28"/>
        </w:rPr>
        <w:t xml:space="preserve">  </w:t>
      </w:r>
      <w:r w:rsidR="005333F5">
        <w:rPr>
          <w:rFonts w:ascii="宋体" w:hAnsi="宋体" w:hint="eastAsia"/>
          <w:spacing w:val="2"/>
          <w:sz w:val="28"/>
          <w:szCs w:val="28"/>
        </w:rPr>
        <w:t>门</w:t>
      </w:r>
      <w:r w:rsidR="005333F5" w:rsidRPr="00E82A98">
        <w:rPr>
          <w:rFonts w:ascii="宋体" w:hAnsi="宋体" w:hint="eastAsia"/>
          <w:szCs w:val="21"/>
        </w:rPr>
        <w:t>（</w:t>
      </w:r>
      <w:r w:rsidR="005333F5" w:rsidRPr="00E82A98">
        <w:rPr>
          <w:rFonts w:ascii="宋体" w:hAnsi="宋体" w:hint="eastAsia"/>
          <w:color w:val="000000"/>
          <w:szCs w:val="21"/>
          <w:u w:val="single"/>
        </w:rPr>
        <w:t>盖章）</w:t>
      </w:r>
      <w:r w:rsidR="005333F5" w:rsidRPr="00E82A98">
        <w:rPr>
          <w:rFonts w:ascii="宋体" w:hAnsi="宋体" w:hint="eastAsia"/>
          <w:color w:val="000000"/>
          <w:sz w:val="30"/>
          <w:szCs w:val="30"/>
          <w:u w:val="single"/>
        </w:rPr>
        <w:t xml:space="preserve">   </w:t>
      </w:r>
      <w:r w:rsidR="005333F5">
        <w:rPr>
          <w:rFonts w:ascii="宋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  <w:u w:val="single"/>
        </w:rPr>
        <w:t>某系或</w:t>
      </w:r>
      <w:r>
        <w:rPr>
          <w:rFonts w:ascii="宋体" w:hAnsi="宋体"/>
          <w:color w:val="000000"/>
          <w:sz w:val="30"/>
          <w:szCs w:val="30"/>
          <w:u w:val="single"/>
        </w:rPr>
        <w:t>某部门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</w:t>
      </w:r>
      <w:r w:rsidR="005333F5" w:rsidRPr="00FA150C">
        <w:rPr>
          <w:rFonts w:ascii="宋体" w:hAnsi="宋体" w:hint="eastAsia"/>
          <w:color w:val="000000"/>
          <w:sz w:val="30"/>
          <w:szCs w:val="30"/>
          <w:u w:val="single"/>
        </w:rPr>
        <w:t xml:space="preserve"> </w:t>
      </w:r>
      <w:r w:rsidR="005333F5">
        <w:rPr>
          <w:rFonts w:eastAsia="仿宋_GB2312" w:hAnsi="宋体" w:cs="宋体" w:hint="eastAsia"/>
          <w:color w:val="000000"/>
          <w:kern w:val="0"/>
          <w:sz w:val="27"/>
          <w:szCs w:val="27"/>
          <w:u w:val="single"/>
        </w:rPr>
        <w:t xml:space="preserve">              </w:t>
      </w:r>
      <w:r w:rsidR="005333F5" w:rsidRPr="00B22A52">
        <w:rPr>
          <w:rFonts w:ascii="宋体" w:hAnsi="宋体" w:hint="eastAsia"/>
          <w:spacing w:val="-14"/>
          <w:sz w:val="28"/>
          <w:szCs w:val="28"/>
        </w:rPr>
        <w:t xml:space="preserve">                   </w:t>
      </w:r>
    </w:p>
    <w:p w:rsidR="005333F5" w:rsidRPr="00FA150C" w:rsidRDefault="005333F5" w:rsidP="005333F5">
      <w:pPr>
        <w:spacing w:line="800" w:lineRule="exact"/>
        <w:ind w:firstLineChars="150" w:firstLine="450"/>
        <w:rPr>
          <w:rFonts w:ascii="宋体" w:hAnsi="宋体"/>
          <w:color w:val="000000"/>
          <w:sz w:val="30"/>
          <w:szCs w:val="30"/>
          <w:u w:val="single"/>
        </w:rPr>
      </w:pPr>
    </w:p>
    <w:p w:rsidR="005333F5" w:rsidRPr="00E82A98" w:rsidRDefault="005333F5" w:rsidP="005333F5">
      <w:pPr>
        <w:rPr>
          <w:rFonts w:ascii="宋体" w:hAnsi="宋体"/>
          <w:sz w:val="30"/>
        </w:rPr>
      </w:pPr>
      <w:r w:rsidRPr="00E82A98">
        <w:rPr>
          <w:rFonts w:ascii="宋体" w:hAnsi="宋体" w:hint="eastAsia"/>
          <w:sz w:val="30"/>
        </w:rPr>
        <w:t xml:space="preserve"> </w:t>
      </w:r>
    </w:p>
    <w:p w:rsidR="005333F5" w:rsidRPr="009843EB" w:rsidRDefault="005333F5" w:rsidP="005333F5">
      <w:pPr>
        <w:jc w:val="center"/>
        <w:rPr>
          <w:rFonts w:ascii="宋体" w:hAnsi="宋体"/>
          <w:b/>
          <w:spacing w:val="80"/>
          <w:sz w:val="30"/>
          <w:szCs w:val="30"/>
        </w:rPr>
      </w:pPr>
      <w:r>
        <w:rPr>
          <w:rFonts w:ascii="宋体" w:hAnsi="宋体" w:hint="eastAsia"/>
          <w:b/>
          <w:spacing w:val="80"/>
          <w:sz w:val="30"/>
          <w:szCs w:val="30"/>
        </w:rPr>
        <w:t>辽宁铁道职业技术学院</w:t>
      </w:r>
    </w:p>
    <w:p w:rsidR="00332320" w:rsidRDefault="005333F5" w:rsidP="00332320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2015</w:t>
      </w:r>
      <w:r w:rsidRPr="009843EB">
        <w:rPr>
          <w:rFonts w:ascii="宋体" w:hAnsi="宋体" w:hint="eastAsia"/>
          <w:b/>
          <w:sz w:val="30"/>
        </w:rPr>
        <w:t>年</w:t>
      </w:r>
      <w:r>
        <w:rPr>
          <w:rFonts w:ascii="宋体" w:hAnsi="宋体" w:hint="eastAsia"/>
          <w:b/>
          <w:sz w:val="30"/>
        </w:rPr>
        <w:t>7</w:t>
      </w:r>
      <w:r w:rsidRPr="009843EB">
        <w:rPr>
          <w:rFonts w:ascii="宋体" w:hAnsi="宋体" w:hint="eastAsia"/>
          <w:b/>
          <w:sz w:val="30"/>
        </w:rPr>
        <w:t>月</w:t>
      </w:r>
      <w:r>
        <w:rPr>
          <w:rFonts w:ascii="宋体" w:hAnsi="宋体" w:hint="eastAsia"/>
          <w:b/>
          <w:sz w:val="30"/>
        </w:rPr>
        <w:t>1</w:t>
      </w:r>
      <w:r>
        <w:rPr>
          <w:rFonts w:ascii="宋体" w:hAnsi="宋体" w:hint="eastAsia"/>
          <w:b/>
          <w:sz w:val="30"/>
        </w:rPr>
        <w:t>日</w:t>
      </w:r>
      <w:r w:rsidR="00FA150C">
        <w:rPr>
          <w:rFonts w:ascii="宋体" w:hAnsi="宋体" w:hint="eastAsia"/>
          <w:b/>
          <w:sz w:val="30"/>
        </w:rPr>
        <w:t>(</w:t>
      </w:r>
      <w:r w:rsidR="00FA150C">
        <w:rPr>
          <w:rFonts w:ascii="宋体" w:hAnsi="宋体" w:hint="eastAsia"/>
          <w:b/>
          <w:sz w:val="30"/>
        </w:rPr>
        <w:t>填写</w:t>
      </w:r>
      <w:r w:rsidR="00FA150C">
        <w:rPr>
          <w:rFonts w:ascii="宋体" w:hAnsi="宋体"/>
          <w:b/>
          <w:sz w:val="30"/>
        </w:rPr>
        <w:t>论证</w:t>
      </w:r>
      <w:r w:rsidR="00FA150C">
        <w:rPr>
          <w:rFonts w:ascii="宋体" w:hAnsi="宋体" w:hint="eastAsia"/>
          <w:b/>
          <w:sz w:val="30"/>
        </w:rPr>
        <w:t>时间</w:t>
      </w:r>
      <w:r w:rsidR="00821408">
        <w:rPr>
          <w:rFonts w:ascii="宋体" w:hAnsi="宋体" w:hint="eastAsia"/>
          <w:b/>
          <w:sz w:val="30"/>
        </w:rPr>
        <w:t>，</w:t>
      </w:r>
      <w:r w:rsidR="00821408">
        <w:rPr>
          <w:rFonts w:ascii="宋体" w:hAnsi="宋体"/>
          <w:b/>
          <w:sz w:val="30"/>
        </w:rPr>
        <w:t>括号</w:t>
      </w:r>
      <w:proofErr w:type="gramStart"/>
      <w:r w:rsidR="00821408">
        <w:rPr>
          <w:rFonts w:ascii="宋体" w:hAnsi="宋体"/>
          <w:b/>
          <w:sz w:val="30"/>
        </w:rPr>
        <w:t>删</w:t>
      </w:r>
      <w:proofErr w:type="gramEnd"/>
      <w:r w:rsidR="00821408">
        <w:rPr>
          <w:rFonts w:ascii="宋体" w:hAnsi="宋体"/>
          <w:b/>
          <w:sz w:val="30"/>
        </w:rPr>
        <w:t>了</w:t>
      </w:r>
      <w:r w:rsidR="00821408">
        <w:rPr>
          <w:rFonts w:ascii="宋体" w:hAnsi="宋体" w:hint="eastAsia"/>
          <w:b/>
          <w:sz w:val="30"/>
        </w:rPr>
        <w:t>，</w:t>
      </w:r>
      <w:r w:rsidR="00821408">
        <w:rPr>
          <w:rFonts w:ascii="宋体" w:hAnsi="宋体"/>
          <w:b/>
          <w:sz w:val="30"/>
        </w:rPr>
        <w:t>时间居中</w:t>
      </w:r>
      <w:r w:rsidR="00FA150C">
        <w:rPr>
          <w:rFonts w:ascii="宋体" w:hAnsi="宋体" w:hint="eastAsia"/>
          <w:b/>
          <w:sz w:val="30"/>
        </w:rPr>
        <w:t>)</w:t>
      </w:r>
      <w:bookmarkStart w:id="0" w:name="_Toc493178495"/>
    </w:p>
    <w:p w:rsidR="00332320" w:rsidRDefault="00332320" w:rsidP="00332320">
      <w:pPr>
        <w:jc w:val="center"/>
        <w:rPr>
          <w:rFonts w:ascii="宋体" w:hAnsi="宋体"/>
          <w:b/>
          <w:sz w:val="30"/>
        </w:rPr>
      </w:pPr>
    </w:p>
    <w:p w:rsidR="00332320" w:rsidRDefault="00332320" w:rsidP="00332320">
      <w:pPr>
        <w:jc w:val="center"/>
        <w:rPr>
          <w:rFonts w:ascii="宋体" w:hAnsi="宋体"/>
          <w:b/>
          <w:sz w:val="30"/>
        </w:rPr>
      </w:pPr>
    </w:p>
    <w:p w:rsidR="00332320" w:rsidRDefault="00332320" w:rsidP="00332320">
      <w:pPr>
        <w:jc w:val="center"/>
        <w:rPr>
          <w:rFonts w:ascii="宋体" w:hAnsi="宋体"/>
          <w:b/>
          <w:sz w:val="30"/>
        </w:rPr>
        <w:sectPr w:rsidR="003323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2320" w:rsidRDefault="00821408" w:rsidP="00FF68D2">
      <w:pPr>
        <w:pStyle w:val="1"/>
        <w:numPr>
          <w:ilvl w:val="0"/>
          <w:numId w:val="3"/>
        </w:numPr>
        <w:adjustRightInd w:val="0"/>
        <w:snapToGrid w:val="0"/>
        <w:spacing w:before="120" w:after="120" w:line="240" w:lineRule="auto"/>
        <w:rPr>
          <w:rFonts w:ascii="黑体" w:eastAsia="黑体" w:hAnsi="黑体"/>
          <w:b w:val="0"/>
          <w:sz w:val="36"/>
        </w:rPr>
      </w:pPr>
      <w:r w:rsidRPr="00332320">
        <w:rPr>
          <w:rFonts w:ascii="黑体" w:eastAsia="黑体" w:hAnsi="黑体" w:hint="eastAsia"/>
          <w:b w:val="0"/>
          <w:sz w:val="36"/>
        </w:rPr>
        <w:lastRenderedPageBreak/>
        <w:t>项目建设</w:t>
      </w:r>
      <w:bookmarkEnd w:id="0"/>
      <w:r w:rsidR="00332320" w:rsidRPr="00332320">
        <w:rPr>
          <w:rFonts w:ascii="黑体" w:eastAsia="黑体" w:hAnsi="黑体" w:hint="eastAsia"/>
          <w:b w:val="0"/>
          <w:sz w:val="36"/>
        </w:rPr>
        <w:t>的目的</w:t>
      </w:r>
      <w:r w:rsidR="00332320" w:rsidRPr="00332320">
        <w:rPr>
          <w:rFonts w:ascii="黑体" w:eastAsia="黑体" w:hAnsi="黑体"/>
          <w:b w:val="0"/>
          <w:sz w:val="36"/>
        </w:rPr>
        <w:t>和意义</w:t>
      </w:r>
    </w:p>
    <w:p w:rsidR="00FF68D2" w:rsidRPr="00FF68D2" w:rsidRDefault="00FF68D2" w:rsidP="00FF68D2"/>
    <w:p w:rsidR="00332320" w:rsidRDefault="00332320" w:rsidP="00332320">
      <w:pPr>
        <w:widowControl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正文文字</w:t>
      </w:r>
      <w:r>
        <w:rPr>
          <w:rFonts w:ascii="宋体" w:eastAsia="宋体" w:hAnsi="宋体" w:cs="宋体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</w:rPr>
        <w:t>4号</w:t>
      </w:r>
      <w:r>
        <w:rPr>
          <w:rFonts w:ascii="宋体" w:eastAsia="宋体" w:hAnsi="宋体" w:cs="宋体"/>
          <w:kern w:val="0"/>
          <w:sz w:val="28"/>
          <w:szCs w:val="28"/>
        </w:rPr>
        <w:t>宋体，段落</w:t>
      </w:r>
      <w:r>
        <w:rPr>
          <w:rFonts w:ascii="宋体" w:eastAsia="宋体" w:hAnsi="宋体" w:cs="宋体" w:hint="eastAsia"/>
          <w:kern w:val="0"/>
          <w:sz w:val="28"/>
          <w:szCs w:val="28"/>
        </w:rPr>
        <w:t>：1.5倍</w:t>
      </w:r>
      <w:r>
        <w:rPr>
          <w:rFonts w:ascii="宋体" w:eastAsia="宋体" w:hAnsi="宋体" w:cs="宋体"/>
          <w:kern w:val="0"/>
          <w:sz w:val="28"/>
          <w:szCs w:val="28"/>
        </w:rPr>
        <w:t>行距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，段前段后0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332320" w:rsidRDefault="00332320" w:rsidP="00332320">
      <w:pPr>
        <w:widowControl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这一部分即</w:t>
      </w:r>
      <w:r>
        <w:rPr>
          <w:rFonts w:ascii="宋体" w:eastAsia="宋体" w:hAnsi="宋体" w:cs="宋体"/>
          <w:kern w:val="0"/>
          <w:sz w:val="28"/>
          <w:szCs w:val="28"/>
        </w:rPr>
        <w:t>必要性分析，</w:t>
      </w:r>
      <w:r>
        <w:rPr>
          <w:rFonts w:ascii="宋体" w:eastAsia="宋体" w:hAnsi="宋体" w:cs="宋体" w:hint="eastAsia"/>
          <w:kern w:val="0"/>
          <w:sz w:val="28"/>
          <w:szCs w:val="28"/>
        </w:rPr>
        <w:t>简要</w:t>
      </w:r>
      <w:r>
        <w:rPr>
          <w:rFonts w:ascii="宋体" w:eastAsia="宋体" w:hAnsi="宋体" w:cs="宋体"/>
          <w:kern w:val="0"/>
          <w:sz w:val="28"/>
          <w:szCs w:val="28"/>
        </w:rPr>
        <w:t>论述建设的</w:t>
      </w:r>
      <w:r w:rsidR="00583CC2">
        <w:rPr>
          <w:rFonts w:ascii="宋体" w:eastAsia="宋体" w:hAnsi="宋体" w:cs="宋体" w:hint="eastAsia"/>
          <w:kern w:val="0"/>
          <w:sz w:val="28"/>
          <w:szCs w:val="28"/>
        </w:rPr>
        <w:t>主要</w:t>
      </w:r>
      <w:r>
        <w:rPr>
          <w:rFonts w:ascii="宋体" w:eastAsia="宋体" w:hAnsi="宋体" w:cs="宋体"/>
          <w:kern w:val="0"/>
          <w:sz w:val="28"/>
          <w:szCs w:val="28"/>
        </w:rPr>
        <w:t>任务、</w:t>
      </w:r>
      <w:r w:rsidR="00583CC2">
        <w:rPr>
          <w:rFonts w:ascii="宋体" w:eastAsia="宋体" w:hAnsi="宋体" w:cs="宋体" w:hint="eastAsia"/>
          <w:kern w:val="0"/>
          <w:sz w:val="28"/>
          <w:szCs w:val="28"/>
        </w:rPr>
        <w:t>现有</w:t>
      </w:r>
      <w:r>
        <w:rPr>
          <w:rFonts w:ascii="宋体" w:eastAsia="宋体" w:hAnsi="宋体" w:cs="宋体"/>
          <w:kern w:val="0"/>
          <w:sz w:val="28"/>
          <w:szCs w:val="28"/>
        </w:rPr>
        <w:t>条件</w:t>
      </w:r>
      <w:r w:rsidR="00583CC2">
        <w:rPr>
          <w:rFonts w:ascii="宋体" w:eastAsia="宋体" w:hAnsi="宋体" w:cs="宋体" w:hint="eastAsia"/>
          <w:kern w:val="0"/>
          <w:sz w:val="28"/>
          <w:szCs w:val="28"/>
        </w:rPr>
        <w:t>、建设</w:t>
      </w:r>
      <w:r w:rsidR="00583CC2">
        <w:rPr>
          <w:rFonts w:ascii="宋体" w:eastAsia="宋体" w:hAnsi="宋体" w:cs="宋体"/>
          <w:kern w:val="0"/>
          <w:sz w:val="28"/>
          <w:szCs w:val="28"/>
        </w:rPr>
        <w:t>的必要性</w:t>
      </w:r>
      <w:r w:rsidR="00583CC2">
        <w:rPr>
          <w:rFonts w:ascii="宋体" w:eastAsia="宋体" w:hAnsi="宋体" w:cs="宋体" w:hint="eastAsia"/>
          <w:kern w:val="0"/>
          <w:sz w:val="28"/>
          <w:szCs w:val="28"/>
        </w:rPr>
        <w:t>等等</w:t>
      </w:r>
      <w:r w:rsidR="00583CC2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332320" w:rsidRDefault="00332320" w:rsidP="00332320">
      <w:pPr>
        <w:pStyle w:val="1"/>
        <w:adjustRightInd w:val="0"/>
        <w:snapToGrid w:val="0"/>
        <w:spacing w:before="120" w:after="120" w:line="240" w:lineRule="auto"/>
        <w:ind w:firstLineChars="200" w:firstLine="720"/>
        <w:rPr>
          <w:rFonts w:ascii="黑体" w:eastAsia="黑体" w:hAnsi="黑体"/>
          <w:b w:val="0"/>
          <w:sz w:val="36"/>
        </w:rPr>
      </w:pPr>
      <w:bookmarkStart w:id="1" w:name="_Toc493178496"/>
      <w:r>
        <w:rPr>
          <w:rFonts w:ascii="黑体" w:eastAsia="黑体" w:hAnsi="黑体" w:hint="eastAsia"/>
          <w:b w:val="0"/>
          <w:sz w:val="36"/>
        </w:rPr>
        <w:t>二</w:t>
      </w:r>
      <w:r>
        <w:rPr>
          <w:rFonts w:ascii="黑体" w:eastAsia="黑体" w:hAnsi="黑体"/>
          <w:b w:val="0"/>
          <w:sz w:val="36"/>
        </w:rPr>
        <w:t>、</w:t>
      </w:r>
      <w:r w:rsidRPr="00332320">
        <w:rPr>
          <w:rFonts w:ascii="黑体" w:eastAsia="黑体" w:hAnsi="黑体" w:hint="eastAsia"/>
          <w:b w:val="0"/>
          <w:sz w:val="36"/>
        </w:rPr>
        <w:t>项目建设方案的</w:t>
      </w:r>
      <w:r w:rsidRPr="00332320">
        <w:rPr>
          <w:rFonts w:ascii="黑体" w:eastAsia="黑体" w:hAnsi="黑体"/>
          <w:b w:val="0"/>
          <w:sz w:val="36"/>
        </w:rPr>
        <w:t>确定</w:t>
      </w:r>
    </w:p>
    <w:p w:rsidR="00583CC2" w:rsidRDefault="00583CC2" w:rsidP="00583CC2">
      <w:pPr>
        <w:widowControl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这一部分主要是</w:t>
      </w:r>
      <w:r>
        <w:rPr>
          <w:rFonts w:ascii="宋体" w:eastAsia="宋体" w:hAnsi="宋体" w:cs="宋体"/>
          <w:kern w:val="0"/>
          <w:sz w:val="28"/>
          <w:szCs w:val="28"/>
        </w:rPr>
        <w:t>可行性分析，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论述</w:t>
      </w:r>
      <w:r>
        <w:rPr>
          <w:rFonts w:ascii="宋体" w:eastAsia="宋体" w:hAnsi="宋体" w:cs="宋体"/>
          <w:kern w:val="0"/>
          <w:sz w:val="28"/>
          <w:szCs w:val="28"/>
        </w:rPr>
        <w:t>要建设</w:t>
      </w:r>
      <w:r>
        <w:rPr>
          <w:rFonts w:ascii="宋体" w:eastAsia="宋体" w:hAnsi="宋体" w:cs="宋体" w:hint="eastAsia"/>
          <w:kern w:val="0"/>
          <w:sz w:val="28"/>
          <w:szCs w:val="28"/>
        </w:rPr>
        <w:t>什么</w:t>
      </w:r>
      <w:r>
        <w:rPr>
          <w:rFonts w:ascii="宋体" w:eastAsia="宋体" w:hAnsi="宋体" w:cs="宋体"/>
          <w:kern w:val="0"/>
          <w:sz w:val="28"/>
          <w:szCs w:val="28"/>
        </w:rPr>
        <w:t>、怎么</w:t>
      </w:r>
      <w:r>
        <w:rPr>
          <w:rFonts w:ascii="宋体" w:eastAsia="宋体" w:hAnsi="宋体" w:cs="宋体" w:hint="eastAsia"/>
          <w:kern w:val="0"/>
          <w:sz w:val="28"/>
          <w:szCs w:val="28"/>
        </w:rPr>
        <w:t>建</w:t>
      </w:r>
      <w:r>
        <w:rPr>
          <w:rFonts w:ascii="宋体" w:eastAsia="宋体" w:hAnsi="宋体" w:cs="宋体"/>
          <w:kern w:val="0"/>
          <w:sz w:val="28"/>
          <w:szCs w:val="28"/>
        </w:rPr>
        <w:t>、建设的规格</w:t>
      </w:r>
      <w:r w:rsidR="00C9322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主要设备、</w:t>
      </w:r>
      <w:r>
        <w:rPr>
          <w:rFonts w:ascii="宋体" w:eastAsia="宋体" w:hAnsi="宋体" w:cs="宋体" w:hint="eastAsia"/>
          <w:kern w:val="0"/>
          <w:sz w:val="28"/>
          <w:szCs w:val="28"/>
        </w:rPr>
        <w:t>技术</w:t>
      </w:r>
      <w:r>
        <w:rPr>
          <w:rFonts w:ascii="宋体" w:eastAsia="宋体" w:hAnsi="宋体" w:cs="宋体"/>
          <w:kern w:val="0"/>
          <w:sz w:val="28"/>
          <w:szCs w:val="28"/>
        </w:rPr>
        <w:t>指标</w:t>
      </w:r>
      <w:r w:rsidR="001223BA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1223BA">
        <w:rPr>
          <w:rFonts w:ascii="宋体" w:eastAsia="宋体" w:hAnsi="宋体" w:cs="宋体"/>
          <w:kern w:val="0"/>
          <w:sz w:val="28"/>
          <w:szCs w:val="28"/>
        </w:rPr>
        <w:t>建设周期</w:t>
      </w:r>
      <w:r w:rsidR="004F71D6">
        <w:rPr>
          <w:rFonts w:ascii="宋体" w:eastAsia="宋体" w:hAnsi="宋体" w:cs="宋体" w:hint="eastAsia"/>
          <w:kern w:val="0"/>
          <w:sz w:val="28"/>
          <w:szCs w:val="28"/>
        </w:rPr>
        <w:t>和初步</w:t>
      </w:r>
      <w:r w:rsidR="001223BA">
        <w:rPr>
          <w:rFonts w:ascii="宋体" w:eastAsia="宋体" w:hAnsi="宋体" w:cs="宋体" w:hint="eastAsia"/>
          <w:kern w:val="0"/>
          <w:sz w:val="28"/>
          <w:szCs w:val="28"/>
        </w:rPr>
        <w:t>时间</w:t>
      </w:r>
      <w:r w:rsidR="004F71D6">
        <w:rPr>
          <w:rFonts w:ascii="宋体" w:eastAsia="宋体" w:hAnsi="宋体" w:cs="宋体" w:hint="eastAsia"/>
          <w:kern w:val="0"/>
          <w:sz w:val="28"/>
          <w:szCs w:val="28"/>
        </w:rPr>
        <w:t>安排</w:t>
      </w:r>
      <w:r>
        <w:rPr>
          <w:rFonts w:ascii="宋体" w:eastAsia="宋体" w:hAnsi="宋体" w:cs="宋体"/>
          <w:kern w:val="0"/>
          <w:sz w:val="28"/>
          <w:szCs w:val="28"/>
        </w:rPr>
        <w:t>等等。</w:t>
      </w:r>
    </w:p>
    <w:p w:rsidR="00332320" w:rsidRDefault="00332320" w:rsidP="00332320">
      <w:pPr>
        <w:pStyle w:val="1"/>
        <w:adjustRightInd w:val="0"/>
        <w:snapToGrid w:val="0"/>
        <w:spacing w:before="120" w:after="120" w:line="240" w:lineRule="auto"/>
        <w:ind w:firstLineChars="200" w:firstLine="720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三</w:t>
      </w:r>
      <w:r>
        <w:rPr>
          <w:rFonts w:ascii="黑体" w:eastAsia="黑体" w:hAnsi="黑体"/>
          <w:b w:val="0"/>
          <w:sz w:val="36"/>
        </w:rPr>
        <w:t>、</w:t>
      </w:r>
      <w:r w:rsidRPr="00332320">
        <w:rPr>
          <w:rFonts w:ascii="黑体" w:eastAsia="黑体" w:hAnsi="黑体" w:hint="eastAsia"/>
          <w:b w:val="0"/>
          <w:sz w:val="36"/>
        </w:rPr>
        <w:t>项目资金预算</w:t>
      </w:r>
      <w:r w:rsidRPr="00332320">
        <w:rPr>
          <w:rFonts w:ascii="黑体" w:eastAsia="黑体" w:hAnsi="黑体"/>
          <w:b w:val="0"/>
          <w:sz w:val="36"/>
        </w:rPr>
        <w:t>论证</w:t>
      </w:r>
    </w:p>
    <w:p w:rsidR="00583CC2" w:rsidRDefault="00583CC2" w:rsidP="00583CC2">
      <w:pPr>
        <w:widowControl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这一部分主要论述</w:t>
      </w:r>
      <w:r>
        <w:rPr>
          <w:rFonts w:ascii="宋体" w:eastAsia="宋体" w:hAnsi="宋体" w:cs="宋体"/>
          <w:kern w:val="0"/>
          <w:sz w:val="28"/>
          <w:szCs w:val="28"/>
        </w:rPr>
        <w:t>对设备</w:t>
      </w:r>
      <w:r>
        <w:rPr>
          <w:rFonts w:ascii="宋体" w:eastAsia="宋体" w:hAnsi="宋体" w:cs="宋体" w:hint="eastAsia"/>
          <w:kern w:val="0"/>
          <w:sz w:val="28"/>
          <w:szCs w:val="28"/>
        </w:rPr>
        <w:t>主要</w:t>
      </w:r>
      <w:r>
        <w:rPr>
          <w:rFonts w:ascii="宋体" w:eastAsia="宋体" w:hAnsi="宋体" w:cs="宋体"/>
          <w:kern w:val="0"/>
          <w:sz w:val="28"/>
          <w:szCs w:val="28"/>
        </w:rPr>
        <w:t>供应商的调研、对比</w:t>
      </w:r>
      <w:r>
        <w:rPr>
          <w:rFonts w:ascii="宋体" w:eastAsia="宋体" w:hAnsi="宋体" w:cs="宋体" w:hint="eastAsia"/>
          <w:kern w:val="0"/>
          <w:sz w:val="28"/>
          <w:szCs w:val="28"/>
        </w:rPr>
        <w:t>情况</w:t>
      </w:r>
      <w:r w:rsidR="001223BA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583CC2">
        <w:rPr>
          <w:rFonts w:ascii="宋体" w:eastAsia="宋体" w:hAnsi="宋体" w:cs="宋体" w:hint="eastAsia"/>
          <w:kern w:val="0"/>
          <w:sz w:val="28"/>
          <w:szCs w:val="28"/>
        </w:rPr>
        <w:t>拦标价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/>
          <w:kern w:val="0"/>
          <w:sz w:val="28"/>
          <w:szCs w:val="28"/>
        </w:rPr>
        <w:t>确定</w:t>
      </w:r>
      <w:r w:rsidR="001223BA">
        <w:rPr>
          <w:rFonts w:ascii="宋体" w:eastAsia="宋体" w:hAnsi="宋体" w:cs="宋体" w:hint="eastAsia"/>
          <w:kern w:val="0"/>
          <w:sz w:val="28"/>
          <w:szCs w:val="28"/>
        </w:rPr>
        <w:t>情况；还要</w:t>
      </w:r>
      <w:proofErr w:type="gramStart"/>
      <w:r w:rsidR="001223BA">
        <w:rPr>
          <w:rFonts w:ascii="宋体" w:eastAsia="宋体" w:hAnsi="宋体" w:cs="宋体" w:hint="eastAsia"/>
          <w:kern w:val="0"/>
          <w:sz w:val="28"/>
          <w:szCs w:val="28"/>
        </w:rPr>
        <w:t>写</w:t>
      </w:r>
      <w:r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投资估算。</w:t>
      </w:r>
    </w:p>
    <w:p w:rsidR="000D46CD" w:rsidRDefault="00C9322E" w:rsidP="00C9322E">
      <w:pPr>
        <w:pStyle w:val="1"/>
        <w:adjustRightInd w:val="0"/>
        <w:snapToGrid w:val="0"/>
        <w:spacing w:before="120" w:after="120" w:line="240" w:lineRule="auto"/>
        <w:ind w:firstLineChars="200" w:firstLine="720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四</w:t>
      </w:r>
      <w:r>
        <w:rPr>
          <w:rFonts w:ascii="黑体" w:eastAsia="黑体" w:hAnsi="黑体"/>
          <w:b w:val="0"/>
          <w:sz w:val="36"/>
        </w:rPr>
        <w:t>、</w:t>
      </w:r>
      <w:r w:rsidR="00332320" w:rsidRPr="00332320">
        <w:rPr>
          <w:rFonts w:ascii="黑体" w:eastAsia="黑体" w:hAnsi="黑体" w:hint="eastAsia"/>
          <w:b w:val="0"/>
          <w:sz w:val="36"/>
        </w:rPr>
        <w:t>专家组</w:t>
      </w:r>
      <w:r w:rsidR="001223BA">
        <w:rPr>
          <w:rFonts w:ascii="黑体" w:eastAsia="黑体" w:hAnsi="黑体" w:hint="eastAsia"/>
          <w:b w:val="0"/>
          <w:sz w:val="36"/>
        </w:rPr>
        <w:t>论证</w:t>
      </w:r>
      <w:r w:rsidR="00332320" w:rsidRPr="00332320">
        <w:rPr>
          <w:rFonts w:ascii="黑体" w:eastAsia="黑体" w:hAnsi="黑体" w:hint="eastAsia"/>
          <w:b w:val="0"/>
          <w:sz w:val="36"/>
        </w:rPr>
        <w:t>意见</w:t>
      </w:r>
      <w:bookmarkEnd w:id="1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16"/>
        <w:gridCol w:w="3420"/>
        <w:gridCol w:w="1701"/>
        <w:gridCol w:w="1355"/>
      </w:tblGrid>
      <w:tr w:rsidR="001223BA" w:rsidRPr="001223BA" w:rsidTr="001223BA">
        <w:trPr>
          <w:jc w:val="center"/>
        </w:trPr>
        <w:tc>
          <w:tcPr>
            <w:tcW w:w="8296" w:type="dxa"/>
            <w:gridSpan w:val="5"/>
          </w:tcPr>
          <w:p w:rsidR="001223BA" w:rsidRPr="001223BA" w:rsidRDefault="00F46393" w:rsidP="00F46393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组</w:t>
            </w:r>
            <w:r>
              <w:rPr>
                <w:rFonts w:ascii="黑体" w:eastAsia="黑体" w:hAnsi="黑体"/>
                <w:sz w:val="24"/>
              </w:rPr>
              <w:t>总体</w:t>
            </w:r>
            <w:proofErr w:type="gramEnd"/>
            <w:r>
              <w:rPr>
                <w:rFonts w:ascii="黑体" w:eastAsia="黑体" w:hAnsi="黑体"/>
                <w:sz w:val="24"/>
              </w:rPr>
              <w:t>意见</w:t>
            </w:r>
          </w:p>
        </w:tc>
      </w:tr>
      <w:tr w:rsidR="00F46393" w:rsidRPr="001223BA" w:rsidTr="00912BCF">
        <w:trPr>
          <w:trHeight w:val="1708"/>
          <w:jc w:val="center"/>
        </w:trPr>
        <w:tc>
          <w:tcPr>
            <w:tcW w:w="8296" w:type="dxa"/>
            <w:gridSpan w:val="5"/>
          </w:tcPr>
          <w:p w:rsidR="00F46393" w:rsidRDefault="00F46393" w:rsidP="00F46393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</w:t>
            </w:r>
          </w:p>
          <w:p w:rsidR="00F46393" w:rsidRDefault="00F46393" w:rsidP="00F46393">
            <w:pPr>
              <w:rPr>
                <w:rFonts w:ascii="黑体" w:eastAsia="黑体" w:hAnsi="黑体"/>
                <w:sz w:val="24"/>
              </w:rPr>
            </w:pPr>
          </w:p>
          <w:p w:rsidR="00F46393" w:rsidRDefault="00F46393" w:rsidP="00F46393">
            <w:pPr>
              <w:rPr>
                <w:rFonts w:ascii="黑体" w:eastAsia="黑体" w:hAnsi="黑体"/>
                <w:sz w:val="24"/>
              </w:rPr>
            </w:pPr>
          </w:p>
          <w:p w:rsidR="00F46393" w:rsidRDefault="00F46393" w:rsidP="00F46393">
            <w:pPr>
              <w:rPr>
                <w:rFonts w:ascii="黑体" w:eastAsia="黑体" w:hAnsi="黑体"/>
                <w:sz w:val="24"/>
              </w:rPr>
            </w:pPr>
          </w:p>
          <w:p w:rsidR="00F46393" w:rsidRDefault="00F46393" w:rsidP="00F46393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                   </w:t>
            </w:r>
          </w:p>
          <w:p w:rsidR="00F46393" w:rsidRDefault="00F46393" w:rsidP="00F46393">
            <w:pPr>
              <w:rPr>
                <w:rFonts w:ascii="黑体" w:eastAsia="黑体" w:hAnsi="黑体"/>
                <w:sz w:val="24"/>
              </w:rPr>
            </w:pPr>
          </w:p>
          <w:p w:rsidR="00F46393" w:rsidRPr="001223BA" w:rsidRDefault="00F46393" w:rsidP="00F46393">
            <w:pPr>
              <w:ind w:firstLineChars="2050" w:firstLine="49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组长</w:t>
            </w:r>
            <w:r>
              <w:rPr>
                <w:rFonts w:ascii="黑体" w:eastAsia="黑体" w:hAnsi="黑体"/>
                <w:sz w:val="24"/>
              </w:rPr>
              <w:t>签名：</w:t>
            </w:r>
          </w:p>
        </w:tc>
      </w:tr>
      <w:tr w:rsidR="00F46393" w:rsidRPr="001223BA" w:rsidTr="001223BA">
        <w:trPr>
          <w:jc w:val="center"/>
        </w:trPr>
        <w:tc>
          <w:tcPr>
            <w:tcW w:w="8296" w:type="dxa"/>
            <w:gridSpan w:val="5"/>
          </w:tcPr>
          <w:p w:rsidR="00F46393" w:rsidRPr="001223BA" w:rsidRDefault="00F46393" w:rsidP="001223BA">
            <w:pPr>
              <w:jc w:val="center"/>
              <w:rPr>
                <w:rFonts w:ascii="黑体" w:eastAsia="黑体" w:hAnsi="黑体"/>
                <w:sz w:val="24"/>
              </w:rPr>
            </w:pPr>
            <w:r w:rsidRPr="001223BA">
              <w:rPr>
                <w:rFonts w:ascii="黑体" w:eastAsia="黑体" w:hAnsi="黑体" w:hint="eastAsia"/>
                <w:sz w:val="24"/>
              </w:rPr>
              <w:t>论证</w:t>
            </w:r>
            <w:r w:rsidRPr="001223BA">
              <w:rPr>
                <w:rFonts w:ascii="黑体" w:eastAsia="黑体" w:hAnsi="黑体"/>
                <w:sz w:val="24"/>
              </w:rPr>
              <w:t>专家组成员</w:t>
            </w:r>
          </w:p>
        </w:tc>
      </w:tr>
      <w:tr w:rsidR="00F46393" w:rsidRPr="001223BA" w:rsidTr="008941C5">
        <w:trPr>
          <w:jc w:val="center"/>
        </w:trPr>
        <w:tc>
          <w:tcPr>
            <w:tcW w:w="1820" w:type="dxa"/>
            <w:gridSpan w:val="2"/>
          </w:tcPr>
          <w:p w:rsidR="00F46393" w:rsidRPr="001223BA" w:rsidRDefault="00F46393" w:rsidP="001223BA">
            <w:pPr>
              <w:jc w:val="center"/>
              <w:rPr>
                <w:rFonts w:ascii="黑体" w:eastAsia="黑体" w:hAnsi="黑体"/>
                <w:sz w:val="24"/>
              </w:rPr>
            </w:pPr>
            <w:r w:rsidRPr="001223BA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3420" w:type="dxa"/>
          </w:tcPr>
          <w:p w:rsidR="00F46393" w:rsidRPr="001223BA" w:rsidRDefault="00F46393" w:rsidP="001223B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</w:t>
            </w:r>
            <w:r w:rsidRPr="001223BA">
              <w:rPr>
                <w:rFonts w:ascii="黑体" w:eastAsia="黑体" w:hAnsi="黑体" w:hint="eastAsia"/>
                <w:sz w:val="24"/>
              </w:rPr>
              <w:t>单位/部门</w:t>
            </w:r>
          </w:p>
        </w:tc>
        <w:tc>
          <w:tcPr>
            <w:tcW w:w="1701" w:type="dxa"/>
          </w:tcPr>
          <w:p w:rsidR="00F46393" w:rsidRPr="001223BA" w:rsidRDefault="00F46393" w:rsidP="001223B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355" w:type="dxa"/>
          </w:tcPr>
          <w:p w:rsidR="00F46393" w:rsidRPr="001223BA" w:rsidRDefault="00F46393" w:rsidP="001223BA">
            <w:pPr>
              <w:jc w:val="center"/>
              <w:rPr>
                <w:rFonts w:ascii="黑体" w:eastAsia="黑体" w:hAnsi="黑体"/>
                <w:sz w:val="24"/>
              </w:rPr>
            </w:pPr>
            <w:r w:rsidRPr="001223BA">
              <w:rPr>
                <w:rFonts w:ascii="黑体" w:eastAsia="黑体" w:hAnsi="黑体" w:hint="eastAsia"/>
                <w:sz w:val="24"/>
              </w:rPr>
              <w:t>签名</w:t>
            </w:r>
          </w:p>
        </w:tc>
      </w:tr>
      <w:tr w:rsidR="001223BA" w:rsidRPr="001223BA" w:rsidTr="001223BA">
        <w:trPr>
          <w:jc w:val="center"/>
        </w:trPr>
        <w:tc>
          <w:tcPr>
            <w:tcW w:w="704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  <w:r w:rsidRPr="001223BA">
              <w:rPr>
                <w:rFonts w:ascii="黑体" w:eastAsia="黑体" w:hAnsi="黑体" w:hint="eastAsia"/>
                <w:sz w:val="24"/>
              </w:rPr>
              <w:t>组长</w:t>
            </w:r>
          </w:p>
        </w:tc>
        <w:tc>
          <w:tcPr>
            <w:tcW w:w="1116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420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355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</w:tr>
      <w:tr w:rsidR="001223BA" w:rsidRPr="001223BA" w:rsidTr="001223BA">
        <w:trPr>
          <w:jc w:val="center"/>
        </w:trPr>
        <w:tc>
          <w:tcPr>
            <w:tcW w:w="704" w:type="dxa"/>
            <w:vMerge w:val="restart"/>
            <w:vAlign w:val="center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成员</w:t>
            </w:r>
          </w:p>
        </w:tc>
        <w:tc>
          <w:tcPr>
            <w:tcW w:w="1116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420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355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</w:tr>
      <w:tr w:rsidR="001223BA" w:rsidRPr="001223BA" w:rsidTr="001223BA">
        <w:trPr>
          <w:jc w:val="center"/>
        </w:trPr>
        <w:tc>
          <w:tcPr>
            <w:tcW w:w="704" w:type="dxa"/>
            <w:vMerge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16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420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355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</w:tr>
      <w:tr w:rsidR="001223BA" w:rsidRPr="001223BA" w:rsidTr="001223BA">
        <w:trPr>
          <w:jc w:val="center"/>
        </w:trPr>
        <w:tc>
          <w:tcPr>
            <w:tcW w:w="704" w:type="dxa"/>
            <w:vMerge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16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420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355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</w:tr>
      <w:tr w:rsidR="001223BA" w:rsidRPr="001223BA" w:rsidTr="001223BA">
        <w:trPr>
          <w:jc w:val="center"/>
        </w:trPr>
        <w:tc>
          <w:tcPr>
            <w:tcW w:w="704" w:type="dxa"/>
            <w:vMerge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16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420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355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</w:tr>
      <w:tr w:rsidR="001223BA" w:rsidRPr="001223BA" w:rsidTr="001223BA">
        <w:trPr>
          <w:jc w:val="center"/>
        </w:trPr>
        <w:tc>
          <w:tcPr>
            <w:tcW w:w="704" w:type="dxa"/>
            <w:vMerge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16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420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355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</w:tr>
      <w:tr w:rsidR="001223BA" w:rsidRPr="001223BA" w:rsidTr="001223BA">
        <w:trPr>
          <w:jc w:val="center"/>
        </w:trPr>
        <w:tc>
          <w:tcPr>
            <w:tcW w:w="704" w:type="dxa"/>
            <w:vMerge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116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420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355" w:type="dxa"/>
          </w:tcPr>
          <w:p w:rsidR="001223BA" w:rsidRPr="001223BA" w:rsidRDefault="001223BA" w:rsidP="00C9322E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C9322E" w:rsidRPr="00C9322E" w:rsidRDefault="00C9322E" w:rsidP="00C9322E">
      <w:bookmarkStart w:id="2" w:name="_GoBack"/>
      <w:bookmarkEnd w:id="2"/>
    </w:p>
    <w:sectPr w:rsidR="00C9322E" w:rsidRPr="00C9322E" w:rsidSect="00332320"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3A" w:rsidRDefault="0017753A" w:rsidP="00B740D1">
      <w:r>
        <w:separator/>
      </w:r>
    </w:p>
  </w:endnote>
  <w:endnote w:type="continuationSeparator" w:id="0">
    <w:p w:rsidR="0017753A" w:rsidRDefault="0017753A" w:rsidP="00B7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655205"/>
      <w:docPartObj>
        <w:docPartGallery w:val="Page Numbers (Bottom of Page)"/>
        <w:docPartUnique/>
      </w:docPartObj>
    </w:sdtPr>
    <w:sdtEndPr/>
    <w:sdtContent>
      <w:p w:rsidR="00F46393" w:rsidRDefault="00F46393" w:rsidP="00F463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CF" w:rsidRPr="00912BCF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3A" w:rsidRDefault="0017753A" w:rsidP="00B740D1">
      <w:r>
        <w:separator/>
      </w:r>
    </w:p>
  </w:footnote>
  <w:footnote w:type="continuationSeparator" w:id="0">
    <w:p w:rsidR="0017753A" w:rsidRDefault="0017753A" w:rsidP="00B7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0BC8"/>
    <w:multiLevelType w:val="hybridMultilevel"/>
    <w:tmpl w:val="FE9EBCC2"/>
    <w:lvl w:ilvl="0" w:tplc="D49A97C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2BC41AD"/>
    <w:multiLevelType w:val="hybridMultilevel"/>
    <w:tmpl w:val="EF82D02C"/>
    <w:lvl w:ilvl="0" w:tplc="07B6463C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2245A3F"/>
    <w:multiLevelType w:val="hybridMultilevel"/>
    <w:tmpl w:val="8AE88B5C"/>
    <w:lvl w:ilvl="0" w:tplc="ABE61F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22"/>
    <w:rsid w:val="000D46CD"/>
    <w:rsid w:val="001223BA"/>
    <w:rsid w:val="0017753A"/>
    <w:rsid w:val="00302ACF"/>
    <w:rsid w:val="00313561"/>
    <w:rsid w:val="00332320"/>
    <w:rsid w:val="00375C8E"/>
    <w:rsid w:val="003D7759"/>
    <w:rsid w:val="003F48B7"/>
    <w:rsid w:val="004F71D6"/>
    <w:rsid w:val="005333F5"/>
    <w:rsid w:val="00583CC2"/>
    <w:rsid w:val="00797BE9"/>
    <w:rsid w:val="00821408"/>
    <w:rsid w:val="00912BCF"/>
    <w:rsid w:val="00A16B9A"/>
    <w:rsid w:val="00B740D1"/>
    <w:rsid w:val="00C92F22"/>
    <w:rsid w:val="00C9322E"/>
    <w:rsid w:val="00F46393"/>
    <w:rsid w:val="00FA150C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23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0D1"/>
    <w:rPr>
      <w:sz w:val="18"/>
      <w:szCs w:val="18"/>
    </w:rPr>
  </w:style>
  <w:style w:type="paragraph" w:styleId="a5">
    <w:name w:val="List Paragraph"/>
    <w:basedOn w:val="a"/>
    <w:uiPriority w:val="34"/>
    <w:qFormat/>
    <w:rsid w:val="00313561"/>
    <w:pPr>
      <w:ind w:firstLineChars="200" w:firstLine="420"/>
    </w:pPr>
  </w:style>
  <w:style w:type="paragraph" w:styleId="a6">
    <w:name w:val="Title"/>
    <w:basedOn w:val="a"/>
    <w:next w:val="a"/>
    <w:link w:val="Char1"/>
    <w:qFormat/>
    <w:rsid w:val="008214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Char1">
    <w:name w:val="标题 Char"/>
    <w:basedOn w:val="a0"/>
    <w:link w:val="a6"/>
    <w:qFormat/>
    <w:rsid w:val="00821408"/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332320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12BC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2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23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0D1"/>
    <w:rPr>
      <w:sz w:val="18"/>
      <w:szCs w:val="18"/>
    </w:rPr>
  </w:style>
  <w:style w:type="paragraph" w:styleId="a5">
    <w:name w:val="List Paragraph"/>
    <w:basedOn w:val="a"/>
    <w:uiPriority w:val="34"/>
    <w:qFormat/>
    <w:rsid w:val="00313561"/>
    <w:pPr>
      <w:ind w:firstLineChars="200" w:firstLine="420"/>
    </w:pPr>
  </w:style>
  <w:style w:type="paragraph" w:styleId="a6">
    <w:name w:val="Title"/>
    <w:basedOn w:val="a"/>
    <w:next w:val="a"/>
    <w:link w:val="Char1"/>
    <w:qFormat/>
    <w:rsid w:val="008214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Char1">
    <w:name w:val="标题 Char"/>
    <w:basedOn w:val="a0"/>
    <w:link w:val="a6"/>
    <w:qFormat/>
    <w:rsid w:val="00821408"/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332320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12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912BC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2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7B4A-08D3-447A-8FD0-C2090960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tiffanydyn</dc:creator>
  <cp:keywords/>
  <dc:description/>
  <cp:lastModifiedBy>shendu</cp:lastModifiedBy>
  <cp:revision>21</cp:revision>
  <dcterms:created xsi:type="dcterms:W3CDTF">2018-05-31T00:50:00Z</dcterms:created>
  <dcterms:modified xsi:type="dcterms:W3CDTF">2019-03-12T01:17:00Z</dcterms:modified>
</cp:coreProperties>
</file>